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ascii="Times New Roman" w:hAnsi="Times New Roman" w:eastAsia="微软雅黑" w:cs="Arial"/>
          <w:i w:val="0"/>
          <w:caps w:val="0"/>
          <w:color w:val="auto"/>
          <w:spacing w:val="0"/>
          <w:sz w:val="16"/>
          <w:szCs w:val="16"/>
          <w:shd w:val="clear" w:fill="FFFFFF"/>
        </w:rPr>
      </w:pPr>
      <w:r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轮台县</w:t>
      </w:r>
      <w:r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农业农村</w:t>
      </w:r>
      <w:r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局机构设置情况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本级政府机构设置情况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机构名称：轮台县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农业农村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办公地址：轮台县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博斯坦南路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5号院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办公时间：国家法定工作日              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夏季：上午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: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0-14:00  下午16:00-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20:0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冬季：上午10:00-14:00 下午1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5:3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0-19:30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联系方式：0996-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4690021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负责人：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陈永亮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（轮台县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农业农村局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党组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副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书记、局长）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二级机构设置情况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</w:rPr>
        <w:t>机构名称：</w:t>
      </w: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轮台县农村合作经济经营管理局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办公地址：轮台县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文化南路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8号院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办公时间：国家法定工作日              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夏季：上午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: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0-14:00 下午16:00-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20:0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冬季：上午10:00-14:00 下午1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5:3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0-19:30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联系方式：0996-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4693576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负责人：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艾力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·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毛一东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轮台县农业农村局党组成员、农村合作经济经营管理局局长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）艾力·毛依东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</w:rPr>
        <w:t>机构名称：</w:t>
      </w: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轮台县农业农村工作服务中心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办公地址：轮台县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博斯坦南路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5号院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办公时间：国家法定工作日              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夏季：上午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: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0-14:00 下午16:00-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20:0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冬季：上午10:00-14:00 下午1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5:3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0-19:30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联系方式：0996-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4682361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负责人：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库尔班佧德尔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轮台县农业农村工作服务中心主任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</w:rPr>
        <w:t>机构名称：</w:t>
      </w: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轮台县农业技术推广中心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办公地址：轮台县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文化南路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8号院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办公时间：国家法定工作日              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夏季：上午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: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0-13:30 下午16:00-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20:0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冬季：上午10:00-14:00 下午1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5:3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0-19:30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联系方式：0996-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4682182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负责人：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张滋林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轮台</w:t>
      </w: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县农业技术推广中心主任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</w:rPr>
        <w:t>机构名称：</w:t>
      </w: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新疆农业广播电视学校巴州轮台县分校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办公地址：轮台县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博斯坦南路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5号院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办公时间：国家法定工作日              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夏季：上午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: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0-13:30 下午16:00-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20:0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冬季：上午10:00-14:00 下午1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5:3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0-19:30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联系方式：0996-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4693222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64" w:firstLineChars="145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负责人：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艾合买江·艾山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新疆农业广播电视学校巴州轮台县分校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校长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>
      <w:pPr>
        <w:rPr>
          <w:color w:val="0000FF"/>
        </w:rPr>
      </w:pPr>
      <w:bookmarkStart w:id="0" w:name="_GoBack"/>
      <w:bookmarkEnd w:id="0"/>
    </w:p>
    <w:sectPr>
      <w:pgSz w:w="11906" w:h="16838"/>
      <w:pgMar w:top="1871" w:right="1531" w:bottom="1984" w:left="1247" w:header="624" w:footer="164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1B29BA"/>
    <w:multiLevelType w:val="singleLevel"/>
    <w:tmpl w:val="881B29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6B5132B"/>
    <w:multiLevelType w:val="singleLevel"/>
    <w:tmpl w:val="D6B513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C0261"/>
    <w:rsid w:val="28716AAE"/>
    <w:rsid w:val="52C04003"/>
    <w:rsid w:val="56AB2D7B"/>
    <w:rsid w:val="61BA5B13"/>
    <w:rsid w:val="6F797608"/>
    <w:rsid w:val="72244AD3"/>
    <w:rsid w:val="75CC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2021-10-22T05:50:00Z</dcterms:created>
  <dc:creator>Administrator</dc:creator>
  <cp:lastModifiedBy>Administrator</cp:lastModifiedBy>
  <cp:lastPrinted>2021-10-22T10:12:26Z</cp:lastPrinted>
  <dcterms:modified xsi:type="dcterms:W3CDTF">2021-10-22T10:23:18Z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